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21CF103F" w:rsidR="008145D7" w:rsidRDefault="008145D7" w:rsidP="00E77D54">
      <w:pPr>
        <w:jc w:val="both"/>
        <w:rPr>
          <w:szCs w:val="22"/>
        </w:rPr>
      </w:pPr>
      <w:r w:rsidRPr="000A0546">
        <w:rPr>
          <w:szCs w:val="22"/>
        </w:rPr>
        <w:t xml:space="preserve">Příloha č. </w:t>
      </w:r>
      <w:r w:rsidR="007B0507">
        <w:rPr>
          <w:szCs w:val="22"/>
        </w:rPr>
        <w:t>6</w:t>
      </w:r>
      <w:r w:rsidR="00332B68" w:rsidRPr="000A0546">
        <w:rPr>
          <w:szCs w:val="22"/>
        </w:rPr>
        <w:t xml:space="preserve"> </w:t>
      </w:r>
      <w:r w:rsidR="007B0507" w:rsidRPr="00162BB5">
        <w:rPr>
          <w:szCs w:val="22"/>
        </w:rPr>
        <w:t>Výzvy</w:t>
      </w:r>
      <w:r w:rsidRPr="00162BB5">
        <w:rPr>
          <w:szCs w:val="22"/>
        </w:rPr>
        <w:t xml:space="preserve"> </w:t>
      </w:r>
      <w:r w:rsidR="00162BB5" w:rsidRPr="00162BB5">
        <w:rPr>
          <w:szCs w:val="22"/>
        </w:rPr>
        <w:t>k podání nabídek</w:t>
      </w:r>
    </w:p>
    <w:p w14:paraId="10A5EA28" w14:textId="2DC1BC4A" w:rsidR="008145D7" w:rsidRDefault="00341780" w:rsidP="00626536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 účastníka o splnění podmínek v souvislosti se situací na</w:t>
      </w:r>
      <w:r w:rsidR="009A7C82">
        <w:rPr>
          <w:rFonts w:eastAsia="Times New Roman"/>
        </w:rPr>
        <w:t> </w:t>
      </w:r>
      <w:r>
        <w:rPr>
          <w:rFonts w:eastAsia="Times New Roman"/>
        </w:rPr>
        <w:t>Ukrajině</w:t>
      </w:r>
      <w:r w:rsidR="00E77D54">
        <w:rPr>
          <w:rFonts w:eastAsia="Times New Roman"/>
        </w:rPr>
        <w:t xml:space="preserve">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62653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626536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62653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62653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62653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626536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72FBFE42" w14:textId="2A39D4AA" w:rsidR="005C48ED" w:rsidRDefault="007F769F" w:rsidP="00626536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0A0546" w:rsidRPr="00FF035A">
        <w:rPr>
          <w:rFonts w:eastAsia="Times New Roman" w:cs="Times New Roman"/>
          <w:lang w:eastAsia="cs-CZ"/>
        </w:rPr>
        <w:t xml:space="preserve">nabídku na </w:t>
      </w:r>
      <w:r w:rsidR="007E1C2E">
        <w:rPr>
          <w:rFonts w:eastAsia="Times New Roman" w:cs="Times New Roman"/>
          <w:lang w:eastAsia="cs-CZ"/>
        </w:rPr>
        <w:t>podlimitní</w:t>
      </w:r>
      <w:r w:rsidR="000A0546" w:rsidRPr="00FF035A">
        <w:rPr>
          <w:rFonts w:eastAsia="Times New Roman" w:cs="Times New Roman"/>
          <w:lang w:eastAsia="cs-CZ"/>
        </w:rPr>
        <w:t xml:space="preserve"> sektorovou veřejnou zakázku s názvem </w:t>
      </w:r>
      <w:bookmarkStart w:id="0" w:name="_Toc403053768"/>
      <w:r w:rsidR="000A0546" w:rsidRPr="00FF035A">
        <w:rPr>
          <w:rFonts w:eastAsia="Times New Roman" w:cs="Times New Roman"/>
          <w:b/>
          <w:lang w:eastAsia="cs-CZ"/>
        </w:rPr>
        <w:t>„</w:t>
      </w:r>
      <w:bookmarkEnd w:id="0"/>
      <w:r w:rsidR="007B0507" w:rsidRPr="00605AC2">
        <w:rPr>
          <w:b/>
          <w:bCs/>
        </w:rPr>
        <w:t>Služby v oblasti snižování energetické náročnosti budov</w:t>
      </w:r>
      <w:r w:rsidR="000A0546" w:rsidRPr="00FF035A">
        <w:rPr>
          <w:rFonts w:eastAsia="Times New Roman" w:cs="Times New Roman"/>
          <w:b/>
          <w:lang w:eastAsia="cs-CZ"/>
        </w:rPr>
        <w:t>“</w:t>
      </w:r>
      <w:r w:rsidR="000A0546" w:rsidRPr="00A50E56">
        <w:rPr>
          <w:rFonts w:eastAsia="Times New Roman" w:cs="Times New Roman"/>
          <w:b/>
          <w:bCs/>
          <w:lang w:eastAsia="cs-CZ"/>
        </w:rPr>
        <w:t>,</w:t>
      </w:r>
      <w:r w:rsidR="000A0546" w:rsidRPr="00FF035A">
        <w:rPr>
          <w:rFonts w:eastAsia="Times New Roman" w:cs="Times New Roman"/>
          <w:lang w:eastAsia="cs-CZ"/>
        </w:rPr>
        <w:t xml:space="preserve"> </w:t>
      </w:r>
      <w:r w:rsidR="000A0546" w:rsidRPr="00A50E56">
        <w:rPr>
          <w:rFonts w:eastAsia="Times New Roman" w:cs="Times New Roman"/>
          <w:b/>
          <w:bCs/>
          <w:lang w:eastAsia="cs-CZ"/>
        </w:rPr>
        <w:t>č.j. [</w:t>
      </w:r>
      <w:r w:rsidR="000A0546" w:rsidRPr="00A50E56">
        <w:rPr>
          <w:rFonts w:eastAsia="Times New Roman" w:cs="Times New Roman"/>
          <w:b/>
          <w:bCs/>
          <w:highlight w:val="yellow"/>
          <w:lang w:eastAsia="cs-CZ"/>
        </w:rPr>
        <w:t>BUDE DOPLNĚNO</w:t>
      </w:r>
      <w:r w:rsidR="000A0546" w:rsidRPr="00A50E56">
        <w:rPr>
          <w:rFonts w:eastAsia="Times New Roman" w:cs="Times New Roman"/>
          <w:b/>
          <w:bCs/>
          <w:lang w:eastAsia="cs-CZ"/>
        </w:rPr>
        <w:t>]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1F1A860F" w14:textId="2E84AB7D" w:rsidR="00341780" w:rsidRPr="006E325A" w:rsidRDefault="00341780" w:rsidP="006E325A">
      <w:pPr>
        <w:pStyle w:val="Odstavecseseznamem"/>
        <w:numPr>
          <w:ilvl w:val="0"/>
          <w:numId w:val="34"/>
        </w:numPr>
        <w:spacing w:after="120" w:line="276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</w:t>
      </w:r>
      <w:r w:rsidR="009A7C82">
        <w:t> </w:t>
      </w:r>
      <w:r w:rsidRPr="00EB54C9">
        <w:t>omezujících opatřeních vzhledem k činnostem Ruska destabilizujícím situaci na</w:t>
      </w:r>
      <w:r w:rsidR="009A7C82">
        <w:t> </w:t>
      </w:r>
      <w:r w:rsidRPr="00EB54C9">
        <w:t>Ukrajině, ve znění pozdějších předpisů</w:t>
      </w:r>
      <w:r w:rsidR="009A7C82">
        <w:t>,</w:t>
      </w:r>
    </w:p>
    <w:p w14:paraId="5795A0C6" w14:textId="66C4422A" w:rsidR="00341780" w:rsidRPr="007F769F" w:rsidRDefault="00341780" w:rsidP="006E325A">
      <w:pPr>
        <w:pStyle w:val="Odstavecseseznamem"/>
        <w:numPr>
          <w:ilvl w:val="0"/>
          <w:numId w:val="34"/>
        </w:numPr>
        <w:spacing w:after="120" w:line="276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1"/>
      </w:r>
      <w:r w:rsidRPr="00EB54C9">
        <w:t xml:space="preserve"> nařízení Rady (EU) č. 269/2014 ze dne 17. března 2014, o</w:t>
      </w:r>
      <w:r w:rsidR="009A7C82">
        <w:t> </w:t>
      </w:r>
      <w:r w:rsidRPr="00EB54C9">
        <w:t>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2"/>
      </w:r>
      <w:r w:rsidRPr="007F769F">
        <w:rPr>
          <w:rFonts w:eastAsia="Calibri" w:cs="Times New Roman"/>
        </w:rPr>
        <w:t>.</w:t>
      </w:r>
    </w:p>
    <w:p w14:paraId="2245B608" w14:textId="77777777" w:rsidR="00341780" w:rsidRPr="007F769F" w:rsidRDefault="00341780" w:rsidP="00626536">
      <w:pPr>
        <w:spacing w:after="120" w:line="276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čestné prohlášení vztahuje,</w:t>
      </w:r>
      <w:r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lastRenderedPageBreak/>
        <w:t xml:space="preserve">a to kdykoliv až do okamžiku ukončení </w:t>
      </w:r>
      <w:r>
        <w:rPr>
          <w:rFonts w:eastAsia="Calibri" w:cs="Times New Roman"/>
        </w:rPr>
        <w:t>Z</w:t>
      </w:r>
      <w:r w:rsidRPr="007F769F">
        <w:rPr>
          <w:rFonts w:eastAsia="Calibri" w:cs="Times New Roman"/>
        </w:rPr>
        <w:t>adávacího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Veřejné zakázky.</w:t>
      </w:r>
    </w:p>
    <w:p w14:paraId="7369393B" w14:textId="100AFDCD" w:rsidR="00A2562F" w:rsidRPr="00A035EA" w:rsidRDefault="00341780" w:rsidP="00626536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</w:t>
      </w:r>
      <w:r w:rsidR="009A7C82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>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1A857B3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F64722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3936C" w14:textId="77777777" w:rsidR="0024538D" w:rsidRDefault="0024538D" w:rsidP="00962258">
      <w:pPr>
        <w:spacing w:after="0" w:line="240" w:lineRule="auto"/>
      </w:pPr>
      <w:r>
        <w:separator/>
      </w:r>
    </w:p>
  </w:endnote>
  <w:endnote w:type="continuationSeparator" w:id="0">
    <w:p w14:paraId="59F0E264" w14:textId="77777777" w:rsidR="0024538D" w:rsidRDefault="002453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21967" w14:textId="77777777" w:rsidR="0024538D" w:rsidRDefault="0024538D" w:rsidP="00962258">
      <w:pPr>
        <w:spacing w:after="0" w:line="240" w:lineRule="auto"/>
      </w:pPr>
      <w:r>
        <w:separator/>
      </w:r>
    </w:p>
  </w:footnote>
  <w:footnote w:type="continuationSeparator" w:id="0">
    <w:p w14:paraId="490A2421" w14:textId="77777777" w:rsidR="0024538D" w:rsidRDefault="0024538D" w:rsidP="00962258">
      <w:pPr>
        <w:spacing w:after="0" w:line="240" w:lineRule="auto"/>
      </w:pPr>
      <w:r>
        <w:continuationSeparator/>
      </w:r>
    </w:p>
  </w:footnote>
  <w:footnote w:id="1">
    <w:p w14:paraId="2A90E7D3" w14:textId="77777777" w:rsidR="00341780" w:rsidRDefault="00341780" w:rsidP="0034178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41A5C73" w14:textId="3E815DAD" w:rsidR="00341780" w:rsidRPr="00EB54C9" w:rsidRDefault="00341780" w:rsidP="00341780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</w:t>
      </w:r>
      <w:r>
        <w:rPr>
          <w:szCs w:val="14"/>
        </w:rPr>
        <w:t>.</w:t>
      </w:r>
      <w:r w:rsidRPr="00EB54C9">
        <w:rPr>
          <w:szCs w:val="14"/>
        </w:rPr>
        <w:t xml:space="preserve">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</w:t>
      </w:r>
      <w:r w:rsidR="009A7C82">
        <w:rPr>
          <w:szCs w:val="14"/>
        </w:rPr>
        <w:t> </w:t>
      </w:r>
      <w:r w:rsidRPr="00EB54C9">
        <w:rPr>
          <w:szCs w:val="14"/>
        </w:rPr>
        <w:t>omezujících opatřeních vzhledem k činnostem narušujícím nebo ohrožujícím územní celistvost, svrchovanost a nezávislost Ukrajiny a prováděcí nařízení Rady (EU)  2022/658 ze dne 21. dubna 2022, kterým se provádí nařízení (EU) č. 269/2014 o</w:t>
      </w:r>
      <w:r w:rsidR="009A7C82">
        <w:rPr>
          <w:szCs w:val="14"/>
        </w:rPr>
        <w:t> </w:t>
      </w:r>
      <w:r w:rsidRPr="00EB54C9">
        <w:rPr>
          <w:szCs w:val="14"/>
        </w:rPr>
        <w:t>omezujících opatřeních vzhledem k činnostem narušujícím nebo ohrožujícím územní celistvost, svrchovanost a nezávislost Ukrajiny</w:t>
      </w:r>
      <w:r w:rsidRPr="000B2073">
        <w:rPr>
          <w:szCs w:val="14"/>
        </w:rPr>
        <w:t xml:space="preserve"> </w:t>
      </w:r>
      <w:r>
        <w:rPr>
          <w:szCs w:val="14"/>
        </w:rPr>
        <w:t>a prováděcí nařízení Rady (EU) 2023/429 ze dne 25. února 2023, kterým se provádí nařízení (EU) č. 269/2014 o</w:t>
      </w:r>
      <w:r w:rsidR="009A7C82">
        <w:rPr>
          <w:szCs w:val="14"/>
        </w:rPr>
        <w:t> </w:t>
      </w:r>
      <w:r>
        <w:rPr>
          <w:szCs w:val="14"/>
        </w:rPr>
        <w:t>omezujících opatřeních vhledem k činnostem narušujícím nebo ohrožujícím územní celistvost, svrchovanost a nezávislost Ukrajiny</w:t>
      </w:r>
      <w:r w:rsidRPr="00EB54C9">
        <w:rPr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07066207">
    <w:abstractNumId w:val="3"/>
  </w:num>
  <w:num w:numId="2" w16cid:durableId="1486631418">
    <w:abstractNumId w:val="1"/>
  </w:num>
  <w:num w:numId="3" w16cid:durableId="3521503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1294744">
    <w:abstractNumId w:val="8"/>
  </w:num>
  <w:num w:numId="5" w16cid:durableId="831145055">
    <w:abstractNumId w:val="4"/>
  </w:num>
  <w:num w:numId="6" w16cid:durableId="1442148097">
    <w:abstractNumId w:val="5"/>
  </w:num>
  <w:num w:numId="7" w16cid:durableId="1350987809">
    <w:abstractNumId w:val="0"/>
  </w:num>
  <w:num w:numId="8" w16cid:durableId="264969481">
    <w:abstractNumId w:val="6"/>
  </w:num>
  <w:num w:numId="9" w16cid:durableId="15118744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2183319">
    <w:abstractNumId w:val="5"/>
  </w:num>
  <w:num w:numId="11" w16cid:durableId="423262424">
    <w:abstractNumId w:val="1"/>
  </w:num>
  <w:num w:numId="12" w16cid:durableId="1580863376">
    <w:abstractNumId w:val="5"/>
  </w:num>
  <w:num w:numId="13" w16cid:durableId="663972802">
    <w:abstractNumId w:val="5"/>
  </w:num>
  <w:num w:numId="14" w16cid:durableId="1158302176">
    <w:abstractNumId w:val="5"/>
  </w:num>
  <w:num w:numId="15" w16cid:durableId="436100845">
    <w:abstractNumId w:val="5"/>
  </w:num>
  <w:num w:numId="16" w16cid:durableId="1967932573">
    <w:abstractNumId w:val="9"/>
  </w:num>
  <w:num w:numId="17" w16cid:durableId="571350742">
    <w:abstractNumId w:val="3"/>
  </w:num>
  <w:num w:numId="18" w16cid:durableId="1355419312">
    <w:abstractNumId w:val="9"/>
  </w:num>
  <w:num w:numId="19" w16cid:durableId="862326314">
    <w:abstractNumId w:val="9"/>
  </w:num>
  <w:num w:numId="20" w16cid:durableId="1825078569">
    <w:abstractNumId w:val="9"/>
  </w:num>
  <w:num w:numId="21" w16cid:durableId="1875579385">
    <w:abstractNumId w:val="9"/>
  </w:num>
  <w:num w:numId="22" w16cid:durableId="508720372">
    <w:abstractNumId w:val="5"/>
  </w:num>
  <w:num w:numId="23" w16cid:durableId="2112815608">
    <w:abstractNumId w:val="1"/>
  </w:num>
  <w:num w:numId="24" w16cid:durableId="1027416249">
    <w:abstractNumId w:val="5"/>
  </w:num>
  <w:num w:numId="25" w16cid:durableId="1125545844">
    <w:abstractNumId w:val="5"/>
  </w:num>
  <w:num w:numId="26" w16cid:durableId="20279403">
    <w:abstractNumId w:val="5"/>
  </w:num>
  <w:num w:numId="27" w16cid:durableId="1051684449">
    <w:abstractNumId w:val="5"/>
  </w:num>
  <w:num w:numId="28" w16cid:durableId="1925021361">
    <w:abstractNumId w:val="9"/>
  </w:num>
  <w:num w:numId="29" w16cid:durableId="935987952">
    <w:abstractNumId w:val="3"/>
  </w:num>
  <w:num w:numId="30" w16cid:durableId="1761104476">
    <w:abstractNumId w:val="9"/>
  </w:num>
  <w:num w:numId="31" w16cid:durableId="535586342">
    <w:abstractNumId w:val="9"/>
  </w:num>
  <w:num w:numId="32" w16cid:durableId="656543850">
    <w:abstractNumId w:val="9"/>
  </w:num>
  <w:num w:numId="33" w16cid:durableId="1091438898">
    <w:abstractNumId w:val="9"/>
  </w:num>
  <w:num w:numId="34" w16cid:durableId="183279218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0546"/>
    <w:rsid w:val="000A266D"/>
    <w:rsid w:val="000C4D6A"/>
    <w:rsid w:val="000E23A7"/>
    <w:rsid w:val="0010693F"/>
    <w:rsid w:val="00114363"/>
    <w:rsid w:val="00114472"/>
    <w:rsid w:val="00154352"/>
    <w:rsid w:val="001550BC"/>
    <w:rsid w:val="001605B9"/>
    <w:rsid w:val="00162BB5"/>
    <w:rsid w:val="00170EC5"/>
    <w:rsid w:val="001747C1"/>
    <w:rsid w:val="00184743"/>
    <w:rsid w:val="001C1C15"/>
    <w:rsid w:val="001E4DE0"/>
    <w:rsid w:val="001F103E"/>
    <w:rsid w:val="00207DF5"/>
    <w:rsid w:val="002434CB"/>
    <w:rsid w:val="0024538D"/>
    <w:rsid w:val="00247FAF"/>
    <w:rsid w:val="002613F1"/>
    <w:rsid w:val="00267B40"/>
    <w:rsid w:val="00272717"/>
    <w:rsid w:val="00280E07"/>
    <w:rsid w:val="00280FFE"/>
    <w:rsid w:val="002904AF"/>
    <w:rsid w:val="002C31BF"/>
    <w:rsid w:val="002D08B1"/>
    <w:rsid w:val="002E0CD7"/>
    <w:rsid w:val="002E5F57"/>
    <w:rsid w:val="00317055"/>
    <w:rsid w:val="00332B68"/>
    <w:rsid w:val="00341780"/>
    <w:rsid w:val="00341DCF"/>
    <w:rsid w:val="00357BC6"/>
    <w:rsid w:val="003956C6"/>
    <w:rsid w:val="00406591"/>
    <w:rsid w:val="00416BC3"/>
    <w:rsid w:val="00441430"/>
    <w:rsid w:val="00450F07"/>
    <w:rsid w:val="004539CD"/>
    <w:rsid w:val="00453CD3"/>
    <w:rsid w:val="00460660"/>
    <w:rsid w:val="00465C71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8254A"/>
    <w:rsid w:val="00585564"/>
    <w:rsid w:val="005C48ED"/>
    <w:rsid w:val="005F1404"/>
    <w:rsid w:val="0061068E"/>
    <w:rsid w:val="0062100C"/>
    <w:rsid w:val="00623755"/>
    <w:rsid w:val="00626536"/>
    <w:rsid w:val="00660AD3"/>
    <w:rsid w:val="00677B7F"/>
    <w:rsid w:val="00693602"/>
    <w:rsid w:val="006A5570"/>
    <w:rsid w:val="006A689C"/>
    <w:rsid w:val="006B3D79"/>
    <w:rsid w:val="006B4846"/>
    <w:rsid w:val="006D7AFE"/>
    <w:rsid w:val="006E0578"/>
    <w:rsid w:val="006E314D"/>
    <w:rsid w:val="006E325A"/>
    <w:rsid w:val="00710723"/>
    <w:rsid w:val="00723ED1"/>
    <w:rsid w:val="00737E82"/>
    <w:rsid w:val="00743525"/>
    <w:rsid w:val="0076286B"/>
    <w:rsid w:val="00766846"/>
    <w:rsid w:val="0077673A"/>
    <w:rsid w:val="007846E1"/>
    <w:rsid w:val="007B0507"/>
    <w:rsid w:val="007B5264"/>
    <w:rsid w:val="007B570C"/>
    <w:rsid w:val="007C589B"/>
    <w:rsid w:val="007D786B"/>
    <w:rsid w:val="007E1C2E"/>
    <w:rsid w:val="007E4A6E"/>
    <w:rsid w:val="007E6DB6"/>
    <w:rsid w:val="007F56A7"/>
    <w:rsid w:val="007F769F"/>
    <w:rsid w:val="00807DD0"/>
    <w:rsid w:val="008145D7"/>
    <w:rsid w:val="0084079D"/>
    <w:rsid w:val="008659F3"/>
    <w:rsid w:val="00874E3B"/>
    <w:rsid w:val="00876B9F"/>
    <w:rsid w:val="00886D4B"/>
    <w:rsid w:val="00895406"/>
    <w:rsid w:val="008A3568"/>
    <w:rsid w:val="008B6B83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70C4A"/>
    <w:rsid w:val="009833E1"/>
    <w:rsid w:val="00992D9C"/>
    <w:rsid w:val="00996CB8"/>
    <w:rsid w:val="009A7C82"/>
    <w:rsid w:val="009B14A9"/>
    <w:rsid w:val="009B2E97"/>
    <w:rsid w:val="009E07F4"/>
    <w:rsid w:val="009F1E85"/>
    <w:rsid w:val="009F392E"/>
    <w:rsid w:val="00A25014"/>
    <w:rsid w:val="00A2562F"/>
    <w:rsid w:val="00A262EA"/>
    <w:rsid w:val="00A50E56"/>
    <w:rsid w:val="00A6177B"/>
    <w:rsid w:val="00A66136"/>
    <w:rsid w:val="00AA4CBB"/>
    <w:rsid w:val="00AA65FA"/>
    <w:rsid w:val="00AA7351"/>
    <w:rsid w:val="00AD056F"/>
    <w:rsid w:val="00AD6731"/>
    <w:rsid w:val="00AE0E86"/>
    <w:rsid w:val="00AF5645"/>
    <w:rsid w:val="00B15D0D"/>
    <w:rsid w:val="00B75EE1"/>
    <w:rsid w:val="00B77481"/>
    <w:rsid w:val="00B8518B"/>
    <w:rsid w:val="00BD7E91"/>
    <w:rsid w:val="00C0128A"/>
    <w:rsid w:val="00C02D0A"/>
    <w:rsid w:val="00C03A6E"/>
    <w:rsid w:val="00C17A08"/>
    <w:rsid w:val="00C244CF"/>
    <w:rsid w:val="00C31A98"/>
    <w:rsid w:val="00C44F6A"/>
    <w:rsid w:val="00C47AE3"/>
    <w:rsid w:val="00C76D6D"/>
    <w:rsid w:val="00CD1FC4"/>
    <w:rsid w:val="00D01520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E7012"/>
    <w:rsid w:val="00DF09FD"/>
    <w:rsid w:val="00DF116D"/>
    <w:rsid w:val="00E03E38"/>
    <w:rsid w:val="00E1299D"/>
    <w:rsid w:val="00E204B5"/>
    <w:rsid w:val="00E36C4A"/>
    <w:rsid w:val="00E77D54"/>
    <w:rsid w:val="00EA2E3A"/>
    <w:rsid w:val="00EB104F"/>
    <w:rsid w:val="00ED14BD"/>
    <w:rsid w:val="00EF004A"/>
    <w:rsid w:val="00F0533E"/>
    <w:rsid w:val="00F1048D"/>
    <w:rsid w:val="00F12DEC"/>
    <w:rsid w:val="00F1715C"/>
    <w:rsid w:val="00F310F8"/>
    <w:rsid w:val="00F35939"/>
    <w:rsid w:val="00F45607"/>
    <w:rsid w:val="00F5558F"/>
    <w:rsid w:val="00F64722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D28534-DDC8-4168-AAC8-076A0877B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0A2180-4314-456D-8EC1-BC9854193A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6A681-D736-4B8E-B2D2-2CF7E0D205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2023-01-25T09:00:00Z</dcterms:created>
  <dcterms:modified xsi:type="dcterms:W3CDTF">2024-01-18T08:43:00Z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